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ABB3" w14:textId="4BB27CA3" w:rsidR="00094BA4" w:rsidRDefault="00094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B84B" wp14:editId="1C8116DC">
                <wp:simplePos x="0" y="0"/>
                <wp:positionH relativeFrom="column">
                  <wp:posOffset>261257</wp:posOffset>
                </wp:positionH>
                <wp:positionV relativeFrom="paragraph">
                  <wp:posOffset>1497204</wp:posOffset>
                </wp:positionV>
                <wp:extent cx="411983" cy="241161"/>
                <wp:effectExtent l="0" t="0" r="26670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2411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E0A20" id="Rectangle: Rounded Corners 3" o:spid="_x0000_s1026" style="position:absolute;margin-left:20.55pt;margin-top:117.9pt;width:32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" filled="f" strokecolor="red" strokeweight="1pt">
                <v:stroke joinstyle="miter"/>
              </v:roundrect>
            </w:pict>
          </mc:Fallback>
        </mc:AlternateContent>
      </w:r>
      <w:r w:rsidRPr="00094BA4">
        <w:drawing>
          <wp:anchor distT="0" distB="0" distL="114300" distR="114300" simplePos="0" relativeHeight="251660288" behindDoc="1" locked="0" layoutInCell="1" allowOverlap="1" wp14:anchorId="6534E119" wp14:editId="5587F07E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678305" cy="1715770"/>
            <wp:effectExtent l="57150" t="57150" r="112395" b="113030"/>
            <wp:wrapTight wrapText="bothSides">
              <wp:wrapPolygon edited="0">
                <wp:start x="-245" y="-719"/>
                <wp:lineTo x="-736" y="-480"/>
                <wp:lineTo x="-736" y="21824"/>
                <wp:lineTo x="-245" y="22783"/>
                <wp:lineTo x="22311" y="22783"/>
                <wp:lineTo x="22311" y="22543"/>
                <wp:lineTo x="22801" y="18946"/>
                <wp:lineTo x="22801" y="3358"/>
                <wp:lineTo x="22066" y="-240"/>
                <wp:lineTo x="22066" y="-719"/>
                <wp:lineTo x="-245" y="-7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715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2A1382" w14:textId="5B21EFCF" w:rsidR="00094BA4" w:rsidRDefault="00094BA4">
      <w:r>
        <w:t>MPP Form with the Produced Part tab. Want to add the highlighted Part Number as a foreign data source.</w:t>
      </w:r>
    </w:p>
    <w:p w14:paraId="3FF9B077" w14:textId="68F39E05" w:rsidR="00094BA4" w:rsidRDefault="00094BA4"/>
    <w:p w14:paraId="65020905" w14:textId="1A20F18A" w:rsidR="00094BA4" w:rsidRDefault="00094BA4"/>
    <w:p w14:paraId="7CDF041C" w14:textId="12ADA33B" w:rsidR="00094BA4" w:rsidRDefault="00094BA4"/>
    <w:p w14:paraId="2A5BC80E" w14:textId="77777777" w:rsidR="00094BA4" w:rsidRDefault="00094BA4"/>
    <w:p w14:paraId="469096F1" w14:textId="659B9D81" w:rsidR="001D1908" w:rsidRDefault="00094BA4">
      <w:r w:rsidRPr="00094BA4">
        <w:drawing>
          <wp:anchor distT="0" distB="0" distL="114300" distR="114300" simplePos="0" relativeHeight="251661312" behindDoc="1" locked="0" layoutInCell="1" allowOverlap="1" wp14:anchorId="15D1E12F" wp14:editId="3308D4AB">
            <wp:simplePos x="0" y="0"/>
            <wp:positionH relativeFrom="column">
              <wp:posOffset>57150</wp:posOffset>
            </wp:positionH>
            <wp:positionV relativeFrom="paragraph">
              <wp:posOffset>58273</wp:posOffset>
            </wp:positionV>
            <wp:extent cx="3722914" cy="1725030"/>
            <wp:effectExtent l="57150" t="57150" r="106680" b="123190"/>
            <wp:wrapTight wrapText="bothSides">
              <wp:wrapPolygon edited="0">
                <wp:start x="-111" y="-716"/>
                <wp:lineTo x="-332" y="-477"/>
                <wp:lineTo x="-332" y="21950"/>
                <wp:lineTo x="-111" y="22904"/>
                <wp:lineTo x="21887" y="22904"/>
                <wp:lineTo x="22108" y="22427"/>
                <wp:lineTo x="22108" y="3340"/>
                <wp:lineTo x="21777" y="-239"/>
                <wp:lineTo x="21777" y="-716"/>
                <wp:lineTo x="-111" y="-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14" cy="1725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E80CF7E" w14:textId="4600857B" w:rsidR="00094BA4" w:rsidRDefault="00094BA4" w:rsidP="00094BA4">
      <w:r>
        <w:t xml:space="preserve">MPP </w:t>
      </w:r>
      <w:r>
        <w:t>Item Type</w:t>
      </w:r>
      <w:r>
        <w:t xml:space="preserve"> with the Produced Part </w:t>
      </w:r>
      <w:r>
        <w:t>Relationship Type</w:t>
      </w:r>
      <w:r>
        <w:t xml:space="preserve">. </w:t>
      </w:r>
    </w:p>
    <w:p w14:paraId="1D0D9302" w14:textId="43295694" w:rsidR="00094BA4" w:rsidRDefault="00094BA4" w:rsidP="00094BA4"/>
    <w:p w14:paraId="625880E4" w14:textId="77777777" w:rsidR="00094BA4" w:rsidRDefault="00094BA4" w:rsidP="00094BA4"/>
    <w:p w14:paraId="019EB7FD" w14:textId="77777777" w:rsidR="00094BA4" w:rsidRDefault="00094BA4"/>
    <w:p w14:paraId="7CD5B081" w14:textId="77777777" w:rsidR="00094BA4" w:rsidRDefault="00094BA4"/>
    <w:p w14:paraId="34C6425B" w14:textId="45096F53" w:rsidR="00094BA4" w:rsidRDefault="00094BA4">
      <w:bookmarkStart w:id="0" w:name="_GoBack"/>
      <w:r w:rsidRPr="00094BA4">
        <w:drawing>
          <wp:anchor distT="0" distB="0" distL="114300" distR="114300" simplePos="0" relativeHeight="251662336" behindDoc="1" locked="0" layoutInCell="1" allowOverlap="1" wp14:anchorId="7A085EE4" wp14:editId="1600AD4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633595" cy="2731135"/>
            <wp:effectExtent l="57150" t="57150" r="109855" b="107315"/>
            <wp:wrapTight wrapText="bothSides">
              <wp:wrapPolygon edited="0">
                <wp:start x="-89" y="-452"/>
                <wp:lineTo x="-266" y="-301"/>
                <wp:lineTo x="-266" y="21695"/>
                <wp:lineTo x="-89" y="22298"/>
                <wp:lineTo x="21846" y="22298"/>
                <wp:lineTo x="22023" y="21545"/>
                <wp:lineTo x="22023" y="2109"/>
                <wp:lineTo x="21757" y="-151"/>
                <wp:lineTo x="21757" y="-452"/>
                <wp:lineTo x="-89" y="-4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731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18A189" w14:textId="4B72CDC4" w:rsidR="00094BA4" w:rsidRDefault="00094BA4">
      <w:r>
        <w:t>In the Foreign Property Selection Tree I do not see anything about the Produced Part that would allow me to display/search the above Part Number on the MPP grid.</w:t>
      </w:r>
    </w:p>
    <w:p w14:paraId="5785818B" w14:textId="192BEC00" w:rsidR="00094BA4" w:rsidRDefault="00094BA4"/>
    <w:p w14:paraId="1DF65753" w14:textId="09D3C6F9" w:rsidR="00094BA4" w:rsidRDefault="00094BA4"/>
    <w:sectPr w:rsidR="0009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4"/>
    <w:rsid w:val="00094BA4"/>
    <w:rsid w:val="001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0BA3"/>
  <w15:chartTrackingRefBased/>
  <w15:docId w15:val="{9196B44B-E757-46B6-AFBB-69554D4D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49B82AFFF63419363EF8840D010B3" ma:contentTypeVersion="15" ma:contentTypeDescription="Create a new document." ma:contentTypeScope="" ma:versionID="0e11288d4f5dd0d07a2453dda9b897bb">
  <xsd:schema xmlns:xsd="http://www.w3.org/2001/XMLSchema" xmlns:xs="http://www.w3.org/2001/XMLSchema" xmlns:p="http://schemas.microsoft.com/office/2006/metadata/properties" xmlns:ns1="http://schemas.microsoft.com/sharepoint/v3" xmlns:ns3="7828c0be-7cbf-4b2f-9b66-89418a8225b8" xmlns:ns4="39fd87d3-5685-4620-b7ab-30267014374d" targetNamespace="http://schemas.microsoft.com/office/2006/metadata/properties" ma:root="true" ma:fieldsID="b4158139a955d089d8a321d6f6724a7c" ns1:_="" ns3:_="" ns4:_="">
    <xsd:import namespace="http://schemas.microsoft.com/sharepoint/v3"/>
    <xsd:import namespace="7828c0be-7cbf-4b2f-9b66-89418a8225b8"/>
    <xsd:import namespace="39fd87d3-5685-4620-b7ab-302670143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c0be-7cbf-4b2f-9b66-89418a822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87d3-5685-4620-b7ab-302670143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D780D8-1942-4705-BD4B-F84F3973A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8c0be-7cbf-4b2f-9b66-89418a8225b8"/>
    <ds:schemaRef ds:uri="39fd87d3-5685-4620-b7ab-302670143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3FB43-92A3-422A-95FC-BC96739A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A31F6-20D8-4B3B-9731-963B233294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Wiskamp, Jacob</dc:creator>
  <cp:keywords/>
  <dc:description/>
  <cp:lastModifiedBy>Wiskamp, Jacob</cp:lastModifiedBy>
  <cp:revision>1</cp:revision>
  <dcterms:created xsi:type="dcterms:W3CDTF">2021-08-31T18:37:00Z</dcterms:created>
  <dcterms:modified xsi:type="dcterms:W3CDTF">2021-08-31T18:45:00Z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0x0101001E049B82AFFF63419363EF8840D010B3</vt:lpwstr>
  </property>
</Properties>
</file>